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A80D0" w14:textId="7608D169" w:rsidR="0093550A" w:rsidRPr="00107E3C" w:rsidRDefault="0093550A" w:rsidP="00107E3C">
      <w:pPr>
        <w:overflowPunct w:val="0"/>
        <w:autoSpaceDE w:val="0"/>
        <w:autoSpaceDN w:val="0"/>
        <w:adjustRightInd w:val="0"/>
        <w:ind w:right="-273"/>
        <w:jc w:val="right"/>
        <w:rPr>
          <w:b/>
          <w:noProof/>
          <w:lang w:val="en-US"/>
        </w:rPr>
      </w:pPr>
      <w:r w:rsidRPr="0093550A">
        <w:rPr>
          <w:noProof/>
          <w:lang w:val="en-US"/>
        </w:rPr>
        <w:t xml:space="preserve">                                                                                                                                     </w:t>
      </w:r>
      <w:r w:rsidRPr="0093550A">
        <w:rPr>
          <w:b/>
          <w:noProof/>
          <w:lang w:val="en-US"/>
        </w:rPr>
        <w:t xml:space="preserve">Projektas </w:t>
      </w:r>
    </w:p>
    <w:p w14:paraId="0FCC6ACE" w14:textId="77777777" w:rsidR="00073001" w:rsidRDefault="002F12D6" w:rsidP="00073001">
      <w:pPr>
        <w:overflowPunct w:val="0"/>
        <w:autoSpaceDE w:val="0"/>
        <w:autoSpaceDN w:val="0"/>
        <w:adjustRightInd w:val="0"/>
        <w:ind w:right="-273"/>
        <w:jc w:val="center"/>
        <w:rPr>
          <w:szCs w:val="20"/>
        </w:rPr>
      </w:pPr>
      <w:r>
        <w:rPr>
          <w:noProof/>
          <w:lang w:eastAsia="lt-LT"/>
        </w:rPr>
        <w:drawing>
          <wp:inline distT="0" distB="0" distL="0" distR="0" wp14:anchorId="33007A65" wp14:editId="346434C2">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302A2000" w14:textId="77777777" w:rsidR="00073001" w:rsidRPr="00107E3C" w:rsidRDefault="00073001" w:rsidP="00073001">
      <w:pPr>
        <w:overflowPunct w:val="0"/>
        <w:autoSpaceDE w:val="0"/>
        <w:autoSpaceDN w:val="0"/>
        <w:adjustRightInd w:val="0"/>
        <w:jc w:val="center"/>
        <w:rPr>
          <w:b/>
        </w:rPr>
      </w:pPr>
      <w:r w:rsidRPr="00107E3C">
        <w:rPr>
          <w:b/>
        </w:rPr>
        <w:t>ANYKŠČIŲ RAJONO SAVIVALDYBĖS</w:t>
      </w:r>
    </w:p>
    <w:p w14:paraId="5B1A7E8F" w14:textId="77777777" w:rsidR="00073001" w:rsidRPr="00107E3C" w:rsidRDefault="00073001" w:rsidP="00073001">
      <w:pPr>
        <w:overflowPunct w:val="0"/>
        <w:autoSpaceDE w:val="0"/>
        <w:autoSpaceDN w:val="0"/>
        <w:adjustRightInd w:val="0"/>
        <w:jc w:val="center"/>
        <w:rPr>
          <w:b/>
        </w:rPr>
      </w:pPr>
      <w:r w:rsidRPr="00107E3C">
        <w:rPr>
          <w:b/>
        </w:rPr>
        <w:t>TARYBA</w:t>
      </w:r>
    </w:p>
    <w:p w14:paraId="227616A2" w14:textId="77777777" w:rsidR="00F00146" w:rsidRPr="00107E3C" w:rsidRDefault="00F00146" w:rsidP="00073001">
      <w:pPr>
        <w:overflowPunct w:val="0"/>
        <w:autoSpaceDE w:val="0"/>
        <w:autoSpaceDN w:val="0"/>
        <w:adjustRightInd w:val="0"/>
        <w:jc w:val="center"/>
      </w:pPr>
    </w:p>
    <w:p w14:paraId="77C61279" w14:textId="37AB542B" w:rsidR="00FC3968" w:rsidRPr="00107E3C" w:rsidRDefault="00073001" w:rsidP="00107E3C">
      <w:pPr>
        <w:overflowPunct w:val="0"/>
        <w:autoSpaceDE w:val="0"/>
        <w:autoSpaceDN w:val="0"/>
        <w:adjustRightInd w:val="0"/>
        <w:jc w:val="center"/>
        <w:rPr>
          <w:b/>
        </w:rPr>
      </w:pPr>
      <w:r w:rsidRPr="00107E3C">
        <w:rPr>
          <w:b/>
        </w:rPr>
        <w:t>SPRENDIMAS</w:t>
      </w:r>
    </w:p>
    <w:p w14:paraId="1CDE5193" w14:textId="583DDAC8" w:rsidR="00452ACE" w:rsidRPr="00107E3C" w:rsidRDefault="00FC3968" w:rsidP="00073001">
      <w:pPr>
        <w:overflowPunct w:val="0"/>
        <w:autoSpaceDE w:val="0"/>
        <w:autoSpaceDN w:val="0"/>
        <w:adjustRightInd w:val="0"/>
        <w:jc w:val="center"/>
        <w:rPr>
          <w:b/>
        </w:rPr>
      </w:pPr>
      <w:r w:rsidRPr="00107E3C">
        <w:rPr>
          <w:b/>
          <w:bCs/>
        </w:rPr>
        <w:t>DĖL NEGYVENAMŲJŲ PATALPŲ JAUNIMO G. 4, TRAUPIO MSTL., ANYKŠČIŲ R. SAV.</w:t>
      </w:r>
      <w:r w:rsidRPr="00107E3C">
        <w:t xml:space="preserve"> </w:t>
      </w:r>
      <w:r w:rsidRPr="00107E3C">
        <w:rPr>
          <w:b/>
          <w:bCs/>
        </w:rPr>
        <w:t>PERDAVIMO PAGAL PANAUDOS SUTARTĮ</w:t>
      </w:r>
    </w:p>
    <w:p w14:paraId="17EC487A" w14:textId="77777777" w:rsidR="00073001" w:rsidRPr="00107E3C" w:rsidRDefault="00073001" w:rsidP="00073001">
      <w:pPr>
        <w:overflowPunct w:val="0"/>
        <w:autoSpaceDE w:val="0"/>
        <w:autoSpaceDN w:val="0"/>
        <w:adjustRightInd w:val="0"/>
        <w:jc w:val="center"/>
        <w:rPr>
          <w:b/>
        </w:rPr>
      </w:pPr>
    </w:p>
    <w:p w14:paraId="5EA51C27" w14:textId="764083E5" w:rsidR="00073001" w:rsidRPr="00107E3C" w:rsidRDefault="003141D2" w:rsidP="00073001">
      <w:pPr>
        <w:overflowPunct w:val="0"/>
        <w:autoSpaceDE w:val="0"/>
        <w:autoSpaceDN w:val="0"/>
        <w:adjustRightInd w:val="0"/>
        <w:jc w:val="center"/>
      </w:pPr>
      <w:r w:rsidRPr="00107E3C">
        <w:t>202</w:t>
      </w:r>
      <w:r w:rsidR="00040D4B" w:rsidRPr="00107E3C">
        <w:t>6</w:t>
      </w:r>
      <w:r w:rsidRPr="00107E3C">
        <w:t xml:space="preserve"> m. </w:t>
      </w:r>
      <w:r w:rsidR="00DA5573" w:rsidRPr="00107E3C">
        <w:t>balandžio</w:t>
      </w:r>
      <w:r w:rsidR="003324B3" w:rsidRPr="00107E3C">
        <w:t xml:space="preserve"> </w:t>
      </w:r>
      <w:r w:rsidR="00DA5573" w:rsidRPr="00107E3C">
        <w:t>30</w:t>
      </w:r>
      <w:r w:rsidR="003324B3" w:rsidRPr="00107E3C">
        <w:t xml:space="preserve"> </w:t>
      </w:r>
      <w:r w:rsidR="00073001" w:rsidRPr="00107E3C">
        <w:t>d. Nr. 1-T</w:t>
      </w:r>
      <w:r w:rsidR="0093550A" w:rsidRPr="00107E3C">
        <w:t>-</w:t>
      </w:r>
      <w:r w:rsidR="00107E3C">
        <w:t>132</w:t>
      </w:r>
      <w:r w:rsidR="00073001" w:rsidRPr="00107E3C">
        <w:fldChar w:fldCharType="begin"/>
      </w:r>
      <w:r w:rsidR="00073001" w:rsidRPr="00107E3C">
        <w:instrText xml:space="preserve"> FILLIN "indeksas" \* MERGEFORMAT </w:instrText>
      </w:r>
      <w:r w:rsidR="00073001" w:rsidRPr="00107E3C">
        <w:fldChar w:fldCharType="end"/>
      </w:r>
    </w:p>
    <w:p w14:paraId="7F35E7F8" w14:textId="77777777" w:rsidR="00073001" w:rsidRPr="00107E3C" w:rsidRDefault="00073001" w:rsidP="00073001">
      <w:pPr>
        <w:overflowPunct w:val="0"/>
        <w:autoSpaceDE w:val="0"/>
        <w:autoSpaceDN w:val="0"/>
        <w:adjustRightInd w:val="0"/>
        <w:jc w:val="center"/>
      </w:pPr>
      <w:r w:rsidRPr="00107E3C">
        <w:t>Anykščiai</w:t>
      </w:r>
    </w:p>
    <w:p w14:paraId="741A59F9" w14:textId="77777777" w:rsidR="00942E15" w:rsidRPr="00107E3C" w:rsidRDefault="00942E15" w:rsidP="00107E3C">
      <w:pPr>
        <w:overflowPunct w:val="0"/>
        <w:autoSpaceDE w:val="0"/>
        <w:autoSpaceDN w:val="0"/>
        <w:adjustRightInd w:val="0"/>
        <w:rPr>
          <w:iCs/>
        </w:rPr>
      </w:pPr>
    </w:p>
    <w:p w14:paraId="31FAAC7B" w14:textId="4C7A0EE9" w:rsidR="00855135" w:rsidRDefault="0028483D" w:rsidP="003141D2">
      <w:pPr>
        <w:pStyle w:val="Pagrindinistekstas"/>
        <w:spacing w:line="360" w:lineRule="auto"/>
        <w:ind w:firstLine="567"/>
        <w:rPr>
          <w:bCs w:val="0"/>
        </w:rPr>
      </w:pPr>
      <w:r w:rsidRPr="00470237">
        <w:rPr>
          <w:bCs w:val="0"/>
        </w:rPr>
        <w:t>Vadovaudamasi Lietuvos Respublikos vietos sav</w:t>
      </w:r>
      <w:r w:rsidR="00C301C1" w:rsidRPr="00470237">
        <w:rPr>
          <w:bCs w:val="0"/>
        </w:rPr>
        <w:t>ivaldos įstatymo</w:t>
      </w:r>
      <w:r w:rsidR="002045C6">
        <w:rPr>
          <w:bCs w:val="0"/>
        </w:rPr>
        <w:t xml:space="preserve"> 6 straipsnio 13 punktu, 15</w:t>
      </w:r>
      <w:r w:rsidR="00470237" w:rsidRPr="00470237">
        <w:rPr>
          <w:bCs w:val="0"/>
        </w:rPr>
        <w:t xml:space="preserve"> straipsnio 2 dalies 19 punktu, </w:t>
      </w:r>
      <w:r w:rsidR="00C301C1" w:rsidRPr="00470237">
        <w:rPr>
          <w:bCs w:val="0"/>
        </w:rPr>
        <w:t>16 straipsnio 1 dalimi</w:t>
      </w:r>
      <w:r w:rsidRPr="0035634F">
        <w:rPr>
          <w:bCs w:val="0"/>
        </w:rPr>
        <w:t>,</w:t>
      </w:r>
      <w:r w:rsidRPr="0035634F">
        <w:t xml:space="preserve"> </w:t>
      </w:r>
      <w:r w:rsidRPr="0035634F">
        <w:rPr>
          <w:bCs w:val="0"/>
        </w:rPr>
        <w:t>Lietuvos Respublikos valstybės ir savivaldybių turto valdymo, naudojimo ir disponavimo juo į</w:t>
      </w:r>
      <w:r w:rsidR="0095713D">
        <w:rPr>
          <w:bCs w:val="0"/>
        </w:rPr>
        <w:t xml:space="preserve">statymo </w:t>
      </w:r>
      <w:r w:rsidR="002045C6">
        <w:rPr>
          <w:bCs w:val="0"/>
        </w:rPr>
        <w:t xml:space="preserve">9 straipsniu, </w:t>
      </w:r>
      <w:r w:rsidR="0095713D">
        <w:rPr>
          <w:bCs w:val="0"/>
        </w:rPr>
        <w:t xml:space="preserve">14 straipsnio 1 dalies </w:t>
      </w:r>
      <w:r w:rsidR="00DA5573">
        <w:rPr>
          <w:bCs w:val="0"/>
        </w:rPr>
        <w:t>3</w:t>
      </w:r>
      <w:r w:rsidR="0095713D">
        <w:rPr>
          <w:bCs w:val="0"/>
        </w:rPr>
        <w:t xml:space="preserve"> punktu</w:t>
      </w:r>
      <w:r w:rsidRPr="0035634F">
        <w:rPr>
          <w:bCs w:val="0"/>
        </w:rPr>
        <w:t xml:space="preserve">, </w:t>
      </w:r>
      <w:r w:rsidR="00DA5573">
        <w:rPr>
          <w:bCs w:val="0"/>
        </w:rPr>
        <w:t>2 dalies 9 punktu,</w:t>
      </w:r>
      <w:r w:rsidR="00DA5573" w:rsidRPr="0035634F">
        <w:rPr>
          <w:bCs w:val="0"/>
        </w:rPr>
        <w:t xml:space="preserve"> </w:t>
      </w:r>
      <w:r w:rsidRPr="0035634F">
        <w:rPr>
          <w:bCs w:val="0"/>
        </w:rPr>
        <w:t xml:space="preserve">4 dalimi, 27 straipsnio 1 dalies 2 punktu, Anykščių rajono  savivaldybės turto perdavimo panaudos pagrindais laikinai neatlygintinai valdyti ir naudotis tvarkos aprašo, patvirtinto Anykščių rajono savivaldybės tarybos 2020 m. vasario 27 d. sprendimu </w:t>
      </w:r>
      <w:bookmarkStart w:id="0" w:name="n_1"/>
      <w:r w:rsidR="00D147DB" w:rsidRPr="0035634F">
        <w:rPr>
          <w:bCs w:val="0"/>
        </w:rPr>
        <w:t xml:space="preserve">Nr. 1-TS-68 </w:t>
      </w:r>
      <w:bookmarkEnd w:id="0"/>
      <w:r w:rsidRPr="00470237">
        <w:rPr>
          <w:bCs w:val="0"/>
        </w:rPr>
        <w:t>„Dėl Anykščių rajono savivaldybės turto perdavimo panaudos pagrindais laikinai neatlygintinai valdyti ir naudotis t</w:t>
      </w:r>
      <w:r w:rsidR="0095713D">
        <w:rPr>
          <w:bCs w:val="0"/>
        </w:rPr>
        <w:t>varkos aprašo patvirtinimo“, 4.</w:t>
      </w:r>
      <w:r w:rsidR="00FC3968">
        <w:rPr>
          <w:bCs w:val="0"/>
        </w:rPr>
        <w:t>3</w:t>
      </w:r>
      <w:r w:rsidRPr="00470237">
        <w:rPr>
          <w:bCs w:val="0"/>
        </w:rPr>
        <w:t xml:space="preserve">, </w:t>
      </w:r>
      <w:r w:rsidR="00FC3968">
        <w:rPr>
          <w:bCs w:val="0"/>
        </w:rPr>
        <w:t xml:space="preserve">6.9, </w:t>
      </w:r>
      <w:r w:rsidRPr="00470237">
        <w:rPr>
          <w:bCs w:val="0"/>
        </w:rPr>
        <w:t>8.1 ir 10.1 papunkčiais, 12 ir 14 punktais</w:t>
      </w:r>
      <w:r w:rsidRPr="0093550A">
        <w:rPr>
          <w:bCs w:val="0"/>
          <w:color w:val="FF0000"/>
        </w:rPr>
        <w:t xml:space="preserve"> </w:t>
      </w:r>
      <w:r w:rsidRPr="0035634F">
        <w:rPr>
          <w:bCs w:val="0"/>
        </w:rPr>
        <w:t xml:space="preserve">bei </w:t>
      </w:r>
      <w:r w:rsidRPr="00EE380B">
        <w:rPr>
          <w:bCs w:val="0"/>
        </w:rPr>
        <w:t>atsižvelgdama į Anykščių r</w:t>
      </w:r>
      <w:r w:rsidR="00DA5573">
        <w:rPr>
          <w:bCs w:val="0"/>
        </w:rPr>
        <w:t>.</w:t>
      </w:r>
      <w:r w:rsidR="002045C6">
        <w:rPr>
          <w:bCs w:val="0"/>
        </w:rPr>
        <w:t xml:space="preserve"> </w:t>
      </w:r>
      <w:r w:rsidR="00DA5573">
        <w:rPr>
          <w:bCs w:val="0"/>
        </w:rPr>
        <w:t xml:space="preserve">Kavarsko pagrindinės mokyklos-daugiafunkcio centro </w:t>
      </w:r>
      <w:r w:rsidR="00844645" w:rsidRPr="00BE2297">
        <w:rPr>
          <w:bCs w:val="0"/>
        </w:rPr>
        <w:t xml:space="preserve">direktoriaus </w:t>
      </w:r>
      <w:r w:rsidRPr="00BE2297">
        <w:rPr>
          <w:bCs w:val="0"/>
        </w:rPr>
        <w:t>202</w:t>
      </w:r>
      <w:r w:rsidR="00040D4B" w:rsidRPr="00BE2297">
        <w:rPr>
          <w:bCs w:val="0"/>
        </w:rPr>
        <w:t>6</w:t>
      </w:r>
      <w:r w:rsidR="003141D2" w:rsidRPr="00BE2297">
        <w:rPr>
          <w:bCs w:val="0"/>
        </w:rPr>
        <w:t xml:space="preserve"> </w:t>
      </w:r>
      <w:r w:rsidRPr="00BE2297">
        <w:rPr>
          <w:bCs w:val="0"/>
        </w:rPr>
        <w:t>m.</w:t>
      </w:r>
      <w:r w:rsidR="00693D25" w:rsidRPr="00BE2297">
        <w:rPr>
          <w:bCs w:val="0"/>
        </w:rPr>
        <w:t xml:space="preserve"> </w:t>
      </w:r>
      <w:r w:rsidR="00DA5573">
        <w:rPr>
          <w:bCs w:val="0"/>
        </w:rPr>
        <w:t>balandžio</w:t>
      </w:r>
      <w:r w:rsidR="00AB1DB4" w:rsidRPr="00BE2297">
        <w:rPr>
          <w:bCs w:val="0"/>
        </w:rPr>
        <w:t xml:space="preserve"> </w:t>
      </w:r>
      <w:r w:rsidR="00DA5573">
        <w:rPr>
          <w:bCs w:val="0"/>
        </w:rPr>
        <w:t>14</w:t>
      </w:r>
      <w:r w:rsidR="00AB1DB4" w:rsidRPr="00BE2297">
        <w:rPr>
          <w:bCs w:val="0"/>
        </w:rPr>
        <w:t xml:space="preserve"> </w:t>
      </w:r>
      <w:r w:rsidRPr="00BE2297">
        <w:rPr>
          <w:bCs w:val="0"/>
        </w:rPr>
        <w:t xml:space="preserve">d. įsakymą </w:t>
      </w:r>
      <w:bookmarkStart w:id="1" w:name="n_2"/>
      <w:r w:rsidR="00D147DB" w:rsidRPr="00BE2297">
        <w:rPr>
          <w:bCs w:val="0"/>
        </w:rPr>
        <w:t xml:space="preserve">Nr. </w:t>
      </w:r>
      <w:bookmarkEnd w:id="1"/>
      <w:r w:rsidR="00DA5573">
        <w:rPr>
          <w:bCs w:val="0"/>
        </w:rPr>
        <w:t>V2</w:t>
      </w:r>
      <w:r w:rsidR="002045C6" w:rsidRPr="00BE2297">
        <w:rPr>
          <w:bCs w:val="0"/>
        </w:rPr>
        <w:t>-</w:t>
      </w:r>
      <w:r w:rsidR="00DA5573">
        <w:rPr>
          <w:bCs w:val="0"/>
        </w:rPr>
        <w:t>20</w:t>
      </w:r>
      <w:r w:rsidR="00AB1DB4" w:rsidRPr="00BE2297">
        <w:rPr>
          <w:bCs w:val="0"/>
        </w:rPr>
        <w:t xml:space="preserve"> </w:t>
      </w:r>
      <w:r w:rsidRPr="00BE2297">
        <w:rPr>
          <w:bCs w:val="0"/>
        </w:rPr>
        <w:t xml:space="preserve">„Dėl </w:t>
      </w:r>
      <w:r w:rsidR="00DA5573">
        <w:t xml:space="preserve">patalpų </w:t>
      </w:r>
      <w:r w:rsidRPr="00EE380B">
        <w:rPr>
          <w:bCs w:val="0"/>
        </w:rPr>
        <w:t>pripažinimo nereikaling</w:t>
      </w:r>
      <w:r w:rsidR="00DA5573">
        <w:rPr>
          <w:bCs w:val="0"/>
        </w:rPr>
        <w:t>omis mokyklos funkcijoms atlikti</w:t>
      </w:r>
      <w:r w:rsidRPr="00EE380B">
        <w:rPr>
          <w:bCs w:val="0"/>
        </w:rPr>
        <w:t xml:space="preserve">“, </w:t>
      </w:r>
      <w:r w:rsidR="00DA5573">
        <w:rPr>
          <w:bCs w:val="0"/>
        </w:rPr>
        <w:t>asociacijos „</w:t>
      </w:r>
      <w:proofErr w:type="spellStart"/>
      <w:r w:rsidR="00DA5573">
        <w:rPr>
          <w:bCs w:val="0"/>
        </w:rPr>
        <w:t>Teatronas</w:t>
      </w:r>
      <w:proofErr w:type="spellEnd"/>
      <w:r w:rsidR="00DA5573">
        <w:rPr>
          <w:bCs w:val="0"/>
        </w:rPr>
        <w:t>“</w:t>
      </w:r>
      <w:r w:rsidR="00040D4B">
        <w:rPr>
          <w:bCs w:val="0"/>
        </w:rPr>
        <w:t xml:space="preserve"> 2026 m. </w:t>
      </w:r>
      <w:r w:rsidR="00DA5573">
        <w:rPr>
          <w:bCs w:val="0"/>
        </w:rPr>
        <w:t>balandžio</w:t>
      </w:r>
      <w:r w:rsidR="00040D4B">
        <w:rPr>
          <w:bCs w:val="0"/>
        </w:rPr>
        <w:t xml:space="preserve"> 9 d. prašymą Nr. </w:t>
      </w:r>
      <w:r w:rsidR="00DA5573">
        <w:rPr>
          <w:bCs w:val="0"/>
        </w:rPr>
        <w:t>09-04-2026</w:t>
      </w:r>
      <w:r w:rsidR="00040D4B">
        <w:rPr>
          <w:bCs w:val="0"/>
        </w:rPr>
        <w:t xml:space="preserve"> „Dėl panaudos</w:t>
      </w:r>
      <w:r w:rsidR="00DA5573">
        <w:rPr>
          <w:bCs w:val="0"/>
        </w:rPr>
        <w:t xml:space="preserve"> teisių suteikimo</w:t>
      </w:r>
      <w:r w:rsidR="00040D4B">
        <w:rPr>
          <w:bCs w:val="0"/>
        </w:rPr>
        <w:t>“</w:t>
      </w:r>
      <w:r w:rsidR="00DA5573">
        <w:rPr>
          <w:bCs w:val="0"/>
        </w:rPr>
        <w:t>,</w:t>
      </w:r>
      <w:r w:rsidR="00AB1DB4">
        <w:rPr>
          <w:bCs w:val="0"/>
        </w:rPr>
        <w:t xml:space="preserve"> </w:t>
      </w:r>
      <w:r>
        <w:rPr>
          <w:bCs w:val="0"/>
        </w:rPr>
        <w:t>Anykščių</w:t>
      </w:r>
      <w:r w:rsidR="00AB1DB4">
        <w:rPr>
          <w:bCs w:val="0"/>
        </w:rPr>
        <w:t xml:space="preserve"> </w:t>
      </w:r>
      <w:r>
        <w:rPr>
          <w:bCs w:val="0"/>
        </w:rPr>
        <w:t xml:space="preserve"> rajono </w:t>
      </w:r>
      <w:r w:rsidR="00AB1DB4">
        <w:rPr>
          <w:bCs w:val="0"/>
        </w:rPr>
        <w:t xml:space="preserve"> </w:t>
      </w:r>
      <w:r>
        <w:rPr>
          <w:bCs w:val="0"/>
        </w:rPr>
        <w:t xml:space="preserve">savivaldybės </w:t>
      </w:r>
      <w:r w:rsidR="00AB1DB4">
        <w:rPr>
          <w:bCs w:val="0"/>
        </w:rPr>
        <w:t xml:space="preserve"> </w:t>
      </w:r>
      <w:r>
        <w:rPr>
          <w:bCs w:val="0"/>
        </w:rPr>
        <w:t>taryba</w:t>
      </w:r>
      <w:r w:rsidR="002F2067">
        <w:rPr>
          <w:bCs w:val="0"/>
        </w:rPr>
        <w:t xml:space="preserve"> </w:t>
      </w:r>
      <w:r w:rsidR="00AB1DB4">
        <w:rPr>
          <w:bCs w:val="0"/>
        </w:rPr>
        <w:t xml:space="preserve"> </w:t>
      </w:r>
      <w:r>
        <w:rPr>
          <w:bCs w:val="0"/>
        </w:rPr>
        <w:t>n u s p r e n d ž i a:</w:t>
      </w:r>
    </w:p>
    <w:p w14:paraId="78B7AA72" w14:textId="36742767" w:rsidR="0095713D" w:rsidRPr="00DA5573" w:rsidRDefault="004F3183" w:rsidP="00FC3968">
      <w:pPr>
        <w:pStyle w:val="Pagrindinistekstas"/>
        <w:spacing w:line="360" w:lineRule="auto"/>
        <w:ind w:firstLine="851"/>
        <w:rPr>
          <w:bCs w:val="0"/>
        </w:rPr>
      </w:pPr>
      <w:r w:rsidRPr="004F3183">
        <w:t xml:space="preserve">Perduoti </w:t>
      </w:r>
      <w:r w:rsidR="00DA5573">
        <w:rPr>
          <w:bCs w:val="0"/>
        </w:rPr>
        <w:t>asociacijai „</w:t>
      </w:r>
      <w:proofErr w:type="spellStart"/>
      <w:r w:rsidR="00DA5573">
        <w:rPr>
          <w:bCs w:val="0"/>
        </w:rPr>
        <w:t>Teatronas</w:t>
      </w:r>
      <w:proofErr w:type="spellEnd"/>
      <w:r w:rsidR="00DA5573">
        <w:rPr>
          <w:bCs w:val="0"/>
        </w:rPr>
        <w:t xml:space="preserve">“ </w:t>
      </w:r>
      <w:r w:rsidR="002045C6">
        <w:t xml:space="preserve">(kodas </w:t>
      </w:r>
      <w:r w:rsidR="00DA5573">
        <w:t>302430039</w:t>
      </w:r>
      <w:r w:rsidRPr="004F3183">
        <w:t xml:space="preserve">) pagal panaudos sutartį </w:t>
      </w:r>
      <w:r w:rsidR="00DA5573">
        <w:t>1</w:t>
      </w:r>
      <w:r w:rsidRPr="004F3183">
        <w:t>0 (</w:t>
      </w:r>
      <w:r w:rsidR="0095713D">
        <w:t>de</w:t>
      </w:r>
      <w:r w:rsidRPr="004F3183">
        <w:t xml:space="preserve">šimties) metų laikotarpiui, </w:t>
      </w:r>
      <w:r w:rsidR="00DA5573">
        <w:t>į</w:t>
      </w:r>
      <w:r w:rsidR="0095713D" w:rsidRPr="0095713D">
        <w:t>sta</w:t>
      </w:r>
      <w:r w:rsidR="0095713D">
        <w:t xml:space="preserve">tuose numatytai veiklai vykdyti, </w:t>
      </w:r>
      <w:r w:rsidRPr="004F3183">
        <w:t xml:space="preserve">Anykščių rajono savivaldybei nuosavybės teise priklausantį </w:t>
      </w:r>
      <w:r w:rsidR="00DA5573" w:rsidRPr="00EE380B">
        <w:rPr>
          <w:bCs w:val="0"/>
        </w:rPr>
        <w:t>Anykščių r</w:t>
      </w:r>
      <w:r w:rsidR="00DA5573">
        <w:rPr>
          <w:bCs w:val="0"/>
        </w:rPr>
        <w:t xml:space="preserve">. Kavarsko pagrindinės mokyklos-daugiafunkcio centro </w:t>
      </w:r>
      <w:r w:rsidRPr="004F3183">
        <w:t>patikėjimo teise valdomą ilgalaikį m</w:t>
      </w:r>
      <w:r w:rsidR="00EC6B12">
        <w:t>aterialųjį nekilnojamąjį turtą:</w:t>
      </w:r>
      <w:r w:rsidR="00040D4B">
        <w:t xml:space="preserve"> </w:t>
      </w:r>
      <w:r w:rsidR="00040D4B" w:rsidRPr="00D75297">
        <w:t>negyvenamąsias patalpas (pastato</w:t>
      </w:r>
      <w:r w:rsidR="00FC3968">
        <w:t>-mokyklos</w:t>
      </w:r>
      <w:r w:rsidR="00040D4B" w:rsidRPr="00D75297">
        <w:t>, kuriame yra patalpos</w:t>
      </w:r>
      <w:r w:rsidR="00DA5573">
        <w:t>,</w:t>
      </w:r>
      <w:r w:rsidR="00040D4B" w:rsidRPr="00D75297">
        <w:t xml:space="preserve"> unikalus Nr. </w:t>
      </w:r>
      <w:r w:rsidR="00DA5573">
        <w:t>3497-7010-9012</w:t>
      </w:r>
      <w:r w:rsidR="00040D4B" w:rsidRPr="00D75297">
        <w:t xml:space="preserve">, </w:t>
      </w:r>
      <w:r w:rsidR="00DA5573">
        <w:t xml:space="preserve">pažymėjimas </w:t>
      </w:r>
      <w:r w:rsidR="00040D4B" w:rsidRPr="00D75297">
        <w:t>plane 1</w:t>
      </w:r>
      <w:r w:rsidR="00DA5573">
        <w:t>C2b</w:t>
      </w:r>
      <w:r w:rsidR="00040D4B" w:rsidRPr="00D75297">
        <w:t>,</w:t>
      </w:r>
      <w:r w:rsidR="00FC3968">
        <w:t xml:space="preserve"> </w:t>
      </w:r>
      <w:r w:rsidR="00DA5573">
        <w:t xml:space="preserve">statybos metai </w:t>
      </w:r>
      <w:r w:rsidR="00FC3968" w:rsidRPr="00D75297">
        <w:t>–</w:t>
      </w:r>
      <w:r w:rsidR="00DA5573">
        <w:t xml:space="preserve"> 1977, </w:t>
      </w:r>
      <w:r w:rsidR="00FC3968">
        <w:t xml:space="preserve">paskirtis </w:t>
      </w:r>
      <w:r w:rsidR="00FC3968" w:rsidRPr="00D75297">
        <w:t>–</w:t>
      </w:r>
      <w:r w:rsidR="00FC3968">
        <w:t xml:space="preserve"> mokslo, aukštų skaičius </w:t>
      </w:r>
      <w:r w:rsidR="00FC3968" w:rsidRPr="00D75297">
        <w:t>–</w:t>
      </w:r>
      <w:r w:rsidR="00FC3968">
        <w:t xml:space="preserve"> 2, </w:t>
      </w:r>
      <w:r w:rsidR="00040D4B" w:rsidRPr="00D75297">
        <w:t xml:space="preserve">bendras pastato plotas – </w:t>
      </w:r>
      <w:r w:rsidR="00FC3968">
        <w:t>1368,22</w:t>
      </w:r>
      <w:r w:rsidR="00040D4B" w:rsidRPr="00D75297">
        <w:t xml:space="preserve"> kv. m, perduodamų patalpų indeksai – nuo 1-</w:t>
      </w:r>
      <w:r w:rsidR="00FC3968">
        <w:t>3</w:t>
      </w:r>
      <w:r w:rsidR="00040D4B" w:rsidRPr="00D75297">
        <w:t xml:space="preserve"> iki 1-1</w:t>
      </w:r>
      <w:r w:rsidR="00FC3968">
        <w:t>7</w:t>
      </w:r>
      <w:r w:rsidR="00040D4B" w:rsidRPr="00D75297">
        <w:t xml:space="preserve"> imtinai, nuo </w:t>
      </w:r>
      <w:r w:rsidR="00FC3968">
        <w:t>1</w:t>
      </w:r>
      <w:r w:rsidR="00040D4B" w:rsidRPr="00D75297">
        <w:t>-</w:t>
      </w:r>
      <w:r w:rsidR="00FC3968">
        <w:t>19</w:t>
      </w:r>
      <w:r w:rsidR="00040D4B" w:rsidRPr="00D75297">
        <w:t xml:space="preserve"> iki </w:t>
      </w:r>
      <w:r w:rsidR="00FC3968">
        <w:t>1</w:t>
      </w:r>
      <w:r w:rsidR="00040D4B" w:rsidRPr="00D75297">
        <w:t>-</w:t>
      </w:r>
      <w:r w:rsidR="00FC3968">
        <w:t xml:space="preserve">21 </w:t>
      </w:r>
      <w:r w:rsidR="00040D4B" w:rsidRPr="00D75297">
        <w:t>imtinai</w:t>
      </w:r>
      <w:r w:rsidR="00FC3968">
        <w:t xml:space="preserve"> ir 1-27</w:t>
      </w:r>
      <w:r w:rsidR="00040D4B" w:rsidRPr="00D75297">
        <w:t>, kurių bendras plotas – 3</w:t>
      </w:r>
      <w:r w:rsidR="00FC3968">
        <w:t>31</w:t>
      </w:r>
      <w:r w:rsidR="00040D4B" w:rsidRPr="00D75297">
        <w:t>,</w:t>
      </w:r>
      <w:r w:rsidR="00FC3968">
        <w:t>85</w:t>
      </w:r>
      <w:r w:rsidR="00040D4B" w:rsidRPr="00D75297">
        <w:t xml:space="preserve"> kv. m, su bendro naudojimo patalpomis, kurių indeksai – nuo 1-1 iki 1-2 imtinai</w:t>
      </w:r>
      <w:r w:rsidR="00FC3968">
        <w:t xml:space="preserve"> </w:t>
      </w:r>
      <w:r w:rsidR="00040D4B" w:rsidRPr="00D75297">
        <w:t xml:space="preserve">ir </w:t>
      </w:r>
      <w:r w:rsidR="00FC3968">
        <w:t>1</w:t>
      </w:r>
      <w:r w:rsidR="00040D4B" w:rsidRPr="00D75297">
        <w:t>-</w:t>
      </w:r>
      <w:r w:rsidR="00FC3968">
        <w:t>18</w:t>
      </w:r>
      <w:r w:rsidR="00040D4B" w:rsidRPr="00D75297">
        <w:t xml:space="preserve">, kurių bendras plotas – </w:t>
      </w:r>
      <w:r w:rsidR="00072388">
        <w:t>4</w:t>
      </w:r>
      <w:r w:rsidR="00FC3968">
        <w:t>1</w:t>
      </w:r>
      <w:r w:rsidR="00072388" w:rsidRPr="00D75297">
        <w:t>,</w:t>
      </w:r>
      <w:r w:rsidR="00FC3968">
        <w:t>2</w:t>
      </w:r>
      <w:r w:rsidR="00072388" w:rsidRPr="00D75297">
        <w:t>5 iš 9</w:t>
      </w:r>
      <w:r w:rsidR="00FC3968">
        <w:t>7</w:t>
      </w:r>
      <w:r w:rsidR="00072388" w:rsidRPr="00D75297">
        <w:t>,9</w:t>
      </w:r>
      <w:r w:rsidR="00FC3968">
        <w:t>4</w:t>
      </w:r>
      <w:r w:rsidR="00072388" w:rsidRPr="00D75297">
        <w:t xml:space="preserve"> kv. m, bendras perduodamų patalpų plotas – 3</w:t>
      </w:r>
      <w:r w:rsidR="00FC3968">
        <w:t>7</w:t>
      </w:r>
      <w:r w:rsidR="00072388">
        <w:t>3</w:t>
      </w:r>
      <w:r w:rsidR="00072388" w:rsidRPr="00D75297">
        <w:t>,</w:t>
      </w:r>
      <w:r w:rsidR="00FC3968">
        <w:t>1</w:t>
      </w:r>
      <w:r w:rsidR="00072388" w:rsidRPr="00D75297">
        <w:t xml:space="preserve"> kv. m) </w:t>
      </w:r>
      <w:r w:rsidR="00FC3968">
        <w:t>Jaunimo g. 4,</w:t>
      </w:r>
      <w:r w:rsidR="00072388" w:rsidRPr="00D75297">
        <w:t xml:space="preserve"> Traupio mstl., Anykščių r. sav</w:t>
      </w:r>
      <w:r w:rsidR="0095713D" w:rsidRPr="0095713D">
        <w:t>.</w:t>
      </w:r>
    </w:p>
    <w:p w14:paraId="3912C75C" w14:textId="38FC244A" w:rsidR="0093550A" w:rsidRPr="0093550A" w:rsidRDefault="0093550A" w:rsidP="00AB1DB4">
      <w:pPr>
        <w:overflowPunct w:val="0"/>
        <w:autoSpaceDE w:val="0"/>
        <w:autoSpaceDN w:val="0"/>
        <w:adjustRightInd w:val="0"/>
        <w:spacing w:line="360" w:lineRule="auto"/>
        <w:ind w:firstLine="567"/>
        <w:jc w:val="both"/>
        <w:rPr>
          <w:szCs w:val="20"/>
        </w:rPr>
      </w:pPr>
      <w:r w:rsidRPr="0093550A">
        <w:rPr>
          <w:bCs/>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w:t>
      </w:r>
      <w:r w:rsidRPr="0093550A">
        <w:rPr>
          <w:bCs/>
        </w:rPr>
        <w:lastRenderedPageBreak/>
        <w:t>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0A077B66" w14:textId="77777777" w:rsidR="00AB1DB4" w:rsidRDefault="00AB1DB4" w:rsidP="00441689">
      <w:pPr>
        <w:pStyle w:val="Pagrindinistekstas"/>
        <w:tabs>
          <w:tab w:val="right" w:pos="9638"/>
        </w:tabs>
        <w:spacing w:line="360" w:lineRule="auto"/>
        <w:jc w:val="left"/>
      </w:pPr>
    </w:p>
    <w:p w14:paraId="5C15B977" w14:textId="77777777" w:rsidR="0093550A" w:rsidRDefault="0093550A" w:rsidP="00441689">
      <w:pPr>
        <w:pStyle w:val="Pagrindinistekstas"/>
        <w:tabs>
          <w:tab w:val="right" w:pos="9638"/>
        </w:tabs>
        <w:spacing w:line="360" w:lineRule="auto"/>
        <w:jc w:val="left"/>
      </w:pPr>
    </w:p>
    <w:p w14:paraId="4878FA06" w14:textId="77777777" w:rsidR="00441689" w:rsidRDefault="00441689" w:rsidP="00441689">
      <w:pPr>
        <w:pStyle w:val="Pagrindinistekstas"/>
        <w:tabs>
          <w:tab w:val="right" w:pos="9638"/>
        </w:tabs>
        <w:spacing w:line="360" w:lineRule="auto"/>
        <w:jc w:val="left"/>
      </w:pPr>
      <w:r>
        <w:t>Meras</w:t>
      </w:r>
      <w:r>
        <w:tab/>
      </w:r>
      <w:r w:rsidR="0093550A">
        <w:t>Kęstutis Tubis</w:t>
      </w:r>
    </w:p>
    <w:p w14:paraId="641C9251" w14:textId="56A4094A" w:rsidR="003F6DDF" w:rsidRDefault="003F6DDF">
      <w:pPr>
        <w:rPr>
          <w:bCs/>
          <w:szCs w:val="20"/>
        </w:rPr>
      </w:pPr>
      <w:r>
        <w:br w:type="page"/>
      </w:r>
    </w:p>
    <w:p w14:paraId="4C2CB988" w14:textId="61D50A7D" w:rsidR="00073605" w:rsidRPr="00073605" w:rsidRDefault="00073605" w:rsidP="00FC3968">
      <w:pPr>
        <w:overflowPunct w:val="0"/>
        <w:autoSpaceDE w:val="0"/>
        <w:autoSpaceDN w:val="0"/>
        <w:adjustRightInd w:val="0"/>
        <w:jc w:val="center"/>
        <w:rPr>
          <w:b/>
          <w:caps/>
        </w:rPr>
      </w:pPr>
      <w:r w:rsidRPr="00073605">
        <w:rPr>
          <w:b/>
        </w:rPr>
        <w:lastRenderedPageBreak/>
        <w:t xml:space="preserve">SAVIVALDYBĖS TARYBOS SPRENDIMO </w:t>
      </w:r>
      <w:r w:rsidR="00A62408">
        <w:rPr>
          <w:b/>
        </w:rPr>
        <w:t>„</w:t>
      </w:r>
      <w:r w:rsidR="00FC3968">
        <w:rPr>
          <w:b/>
          <w:bCs/>
        </w:rPr>
        <w:t xml:space="preserve">DĖL NEGYVENAMŲJŲ PATALPŲ </w:t>
      </w:r>
      <w:r w:rsidR="00FC3968" w:rsidRPr="00FC3968">
        <w:rPr>
          <w:b/>
          <w:bCs/>
        </w:rPr>
        <w:t>JAUNIMO G. 4, TRAUPIO MSTL., ANYKŠČIŲ R. SAV.</w:t>
      </w:r>
      <w:r w:rsidR="00FC3968">
        <w:t xml:space="preserve"> </w:t>
      </w:r>
      <w:r w:rsidR="00FC3968">
        <w:rPr>
          <w:b/>
          <w:bCs/>
        </w:rPr>
        <w:t>PERDAVIMO PAGAL PANAUDOS SUTARTĮ</w:t>
      </w:r>
      <w:r w:rsidR="00452ACE">
        <w:rPr>
          <w:b/>
          <w:bCs/>
          <w:caps/>
        </w:rPr>
        <w:t>“</w:t>
      </w:r>
      <w:r w:rsidR="00040D4B">
        <w:rPr>
          <w:b/>
          <w:bCs/>
          <w:caps/>
        </w:rPr>
        <w:t xml:space="preserve"> </w:t>
      </w:r>
      <w:r w:rsidRPr="00073605">
        <w:rPr>
          <w:b/>
        </w:rPr>
        <w:t>PROJEKTO AIŠKINAMASIS RAŠTAS</w:t>
      </w:r>
    </w:p>
    <w:p w14:paraId="6AD6642E" w14:textId="77777777" w:rsidR="00073605" w:rsidRPr="00073605" w:rsidRDefault="00073605" w:rsidP="0084473D">
      <w:pPr>
        <w:spacing w:line="360" w:lineRule="auto"/>
        <w:ind w:firstLine="720"/>
        <w:jc w:val="both"/>
        <w:rPr>
          <w:b/>
        </w:rPr>
      </w:pPr>
    </w:p>
    <w:p w14:paraId="28C99905" w14:textId="02003189" w:rsidR="00073605" w:rsidRPr="00073605" w:rsidRDefault="00073605" w:rsidP="0007114B">
      <w:pPr>
        <w:tabs>
          <w:tab w:val="left" w:pos="993"/>
        </w:tabs>
        <w:spacing w:line="276" w:lineRule="auto"/>
        <w:ind w:firstLine="720"/>
        <w:jc w:val="both"/>
        <w:rPr>
          <w:b/>
        </w:rPr>
      </w:pPr>
      <w:r w:rsidRPr="00073605">
        <w:rPr>
          <w:b/>
        </w:rPr>
        <w:t>1. Sprendimo projekto tikslai ir uždaviniai:</w:t>
      </w:r>
    </w:p>
    <w:p w14:paraId="02A76DA5" w14:textId="77777777" w:rsidR="00042C25" w:rsidRDefault="00C12183" w:rsidP="0007114B">
      <w:pPr>
        <w:spacing w:line="276" w:lineRule="auto"/>
        <w:ind w:firstLine="720"/>
        <w:jc w:val="both"/>
      </w:pPr>
      <w:r w:rsidRPr="00073605">
        <w:t>Gautas</w:t>
      </w:r>
      <w:r>
        <w:t xml:space="preserve"> </w:t>
      </w:r>
      <w:r w:rsidR="00FC3968">
        <w:rPr>
          <w:bCs/>
        </w:rPr>
        <w:t>asociacijos „</w:t>
      </w:r>
      <w:proofErr w:type="spellStart"/>
      <w:r w:rsidR="00FC3968">
        <w:rPr>
          <w:bCs/>
        </w:rPr>
        <w:t>Teatronas</w:t>
      </w:r>
      <w:proofErr w:type="spellEnd"/>
      <w:r w:rsidR="00FC3968">
        <w:rPr>
          <w:bCs/>
        </w:rPr>
        <w:t>“</w:t>
      </w:r>
      <w:r w:rsidR="00FC3968">
        <w:t xml:space="preserve"> 2026 m. </w:t>
      </w:r>
      <w:r w:rsidR="00FC3968">
        <w:rPr>
          <w:bCs/>
        </w:rPr>
        <w:t>balandžio</w:t>
      </w:r>
      <w:r w:rsidR="00FC3968">
        <w:t xml:space="preserve"> 9 d. prašymas Nr. </w:t>
      </w:r>
      <w:r w:rsidR="00FC3968">
        <w:rPr>
          <w:bCs/>
        </w:rPr>
        <w:t>09-04-2026</w:t>
      </w:r>
      <w:r w:rsidR="00FC3968">
        <w:t xml:space="preserve"> „Dėl panaudos</w:t>
      </w:r>
      <w:r w:rsidR="00FC3968">
        <w:rPr>
          <w:bCs/>
        </w:rPr>
        <w:t xml:space="preserve"> teisių suteikimo“</w:t>
      </w:r>
      <w:r>
        <w:t xml:space="preserve">, kuriame prašoma suteikti </w:t>
      </w:r>
      <w:r w:rsidR="00042C25">
        <w:t xml:space="preserve">nenaudojamas buvusios mokyklos </w:t>
      </w:r>
      <w:r>
        <w:t xml:space="preserve">patalpas </w:t>
      </w:r>
      <w:r w:rsidR="00042C25">
        <w:t xml:space="preserve">asociacijos nekomercinio pobūdžio </w:t>
      </w:r>
      <w:r w:rsidRPr="00452ACE">
        <w:t>veikloms</w:t>
      </w:r>
      <w:r w:rsidR="00042C25">
        <w:t xml:space="preserve">. </w:t>
      </w:r>
    </w:p>
    <w:p w14:paraId="5712306D" w14:textId="12A9FB38" w:rsidR="00042C25" w:rsidRDefault="00042C25" w:rsidP="0007114B">
      <w:pPr>
        <w:spacing w:line="276" w:lineRule="auto"/>
        <w:ind w:firstLine="720"/>
        <w:jc w:val="both"/>
      </w:pPr>
      <w:r>
        <w:rPr>
          <w:bCs/>
        </w:rPr>
        <w:t>Asociacija „</w:t>
      </w:r>
      <w:proofErr w:type="spellStart"/>
      <w:r w:rsidRPr="00042C25">
        <w:t>Teatronas</w:t>
      </w:r>
      <w:proofErr w:type="spellEnd"/>
      <w:r>
        <w:t>“</w:t>
      </w:r>
      <w:r w:rsidRPr="00042C25">
        <w:t xml:space="preserve"> – viena iš </w:t>
      </w:r>
      <w:r w:rsidRPr="00042C25">
        <w:rPr>
          <w:lang w:val="en-US"/>
        </w:rPr>
        <w:t>15</w:t>
      </w:r>
      <w:r w:rsidRPr="00042C25">
        <w:t>-</w:t>
      </w:r>
      <w:proofErr w:type="spellStart"/>
      <w:r w:rsidRPr="00042C25">
        <w:t>os</w:t>
      </w:r>
      <w:proofErr w:type="spellEnd"/>
      <w:r w:rsidRPr="00042C25">
        <w:t xml:space="preserve"> Lietuvos kultūros tarybos strateginių kultūros organizacijų, atsakinga už šiuolaikinį cirką</w:t>
      </w:r>
      <w:r>
        <w:t xml:space="preserve">. </w:t>
      </w:r>
      <w:r w:rsidRPr="00042C25">
        <w:t>Šiuolaikinis cirkas yra jauniausia scenos menų šaka, kurioje nėra nei gyvūnų, nei blizgučių. Tai spektakliai, sukurti iš cirko disciplinų</w:t>
      </w:r>
      <w:r>
        <w:t xml:space="preserve">. </w:t>
      </w:r>
      <w:r w:rsidRPr="00042C25">
        <w:t>Lietuvoje nėra vietos, kur šios meno šakos kūrėjai galėtų kurti: repetuoti, treniruotis, lavintis, reziduoti</w:t>
      </w:r>
      <w:r>
        <w:t xml:space="preserve">. </w:t>
      </w:r>
      <w:r w:rsidRPr="00042C25">
        <w:t xml:space="preserve">Traupis – puiki vieta meninėms šiuolaikinio cirko rezidencijoms vykdyti, </w:t>
      </w:r>
      <w:proofErr w:type="spellStart"/>
      <w:r w:rsidRPr="00042C25">
        <w:t>t.y</w:t>
      </w:r>
      <w:proofErr w:type="spellEnd"/>
      <w:r w:rsidRPr="00042C25">
        <w:t xml:space="preserve">. šį poreikį išpildyti. </w:t>
      </w:r>
    </w:p>
    <w:p w14:paraId="250B9734" w14:textId="1878E4FC" w:rsidR="00042C25" w:rsidRDefault="00042C25" w:rsidP="0007114B">
      <w:pPr>
        <w:spacing w:line="276" w:lineRule="auto"/>
        <w:ind w:firstLine="720"/>
        <w:jc w:val="both"/>
      </w:pPr>
      <w:r>
        <w:t>P</w:t>
      </w:r>
      <w:r w:rsidRPr="00042C25">
        <w:t>agrindinė</w:t>
      </w:r>
      <w:r>
        <w:t xml:space="preserve"> planuojama</w:t>
      </w:r>
      <w:r w:rsidRPr="00042C25">
        <w:t xml:space="preserve"> veikla: šiltuoju sezonu kviesti menininkus reziduoti su savo būsimų spektaklių idėjomis. Kiekvienos rezidencijos pabaigoje vyks pristatymas vietos bendruomenei (nemokamai)</w:t>
      </w:r>
      <w:r>
        <w:t xml:space="preserve">. </w:t>
      </w:r>
      <w:r w:rsidRPr="00042C25">
        <w:t>Ateityje galimi spektaklių rodymai, edukacijos, tarptautinių kultūros tinklų suvažiavimai;</w:t>
      </w:r>
      <w:r>
        <w:t xml:space="preserve"> </w:t>
      </w:r>
    </w:p>
    <w:p w14:paraId="051E5F99" w14:textId="0AEE2783" w:rsidR="00396841" w:rsidRPr="00396841" w:rsidRDefault="00C12183" w:rsidP="0007114B">
      <w:pPr>
        <w:spacing w:line="276" w:lineRule="auto"/>
        <w:ind w:firstLine="720"/>
        <w:jc w:val="both"/>
      </w:pPr>
      <w:r w:rsidRPr="00396841">
        <w:t xml:space="preserve">Siūlome sprendimo projekte išvardintas patalpas suteikti </w:t>
      </w:r>
      <w:r w:rsidR="00B608C7">
        <w:rPr>
          <w:bCs/>
        </w:rPr>
        <w:t>asociacijai „</w:t>
      </w:r>
      <w:proofErr w:type="spellStart"/>
      <w:r w:rsidR="00B608C7">
        <w:rPr>
          <w:bCs/>
        </w:rPr>
        <w:t>Teatronas</w:t>
      </w:r>
      <w:proofErr w:type="spellEnd"/>
      <w:r w:rsidR="00B608C7">
        <w:rPr>
          <w:bCs/>
        </w:rPr>
        <w:t>“</w:t>
      </w:r>
      <w:r w:rsidR="00B608C7">
        <w:t xml:space="preserve"> </w:t>
      </w:r>
      <w:r w:rsidRPr="00396841">
        <w:t>pagal panaudos sutart</w:t>
      </w:r>
      <w:r w:rsidR="00B608C7">
        <w:t>į</w:t>
      </w:r>
      <w:r w:rsidRPr="00396841">
        <w:t xml:space="preserve"> </w:t>
      </w:r>
      <w:r w:rsidR="00B608C7">
        <w:t>1</w:t>
      </w:r>
      <w:r w:rsidRPr="00396841">
        <w:t>0 metų laikotarpiu</w:t>
      </w:r>
      <w:r w:rsidR="00533E88">
        <w:t>i</w:t>
      </w:r>
      <w:r w:rsidR="00396841" w:rsidRPr="00396841">
        <w:t>.</w:t>
      </w:r>
    </w:p>
    <w:p w14:paraId="143B159B" w14:textId="77777777" w:rsidR="00073605" w:rsidRPr="00073605" w:rsidRDefault="00073605" w:rsidP="0007114B">
      <w:pPr>
        <w:spacing w:line="276" w:lineRule="auto"/>
        <w:ind w:firstLine="720"/>
        <w:jc w:val="both"/>
        <w:rPr>
          <w:b/>
        </w:rPr>
      </w:pPr>
      <w:r w:rsidRPr="00073605">
        <w:rPr>
          <w:rFonts w:eastAsia="Calibri"/>
          <w:b/>
        </w:rPr>
        <w:t xml:space="preserve">2. </w:t>
      </w:r>
      <w:r w:rsidRPr="00073605">
        <w:rPr>
          <w:b/>
        </w:rPr>
        <w:t>Siūlomos teisinio reguliavimo nuostatos ir laukiami rezultatai:</w:t>
      </w:r>
    </w:p>
    <w:p w14:paraId="78DFFFF7" w14:textId="77F49A9A" w:rsidR="00073605" w:rsidRDefault="00073605" w:rsidP="0007114B">
      <w:pPr>
        <w:spacing w:line="276" w:lineRule="auto"/>
        <w:ind w:firstLine="720"/>
        <w:jc w:val="both"/>
        <w:rPr>
          <w:bCs/>
        </w:rPr>
      </w:pPr>
      <w:r w:rsidRPr="00073605">
        <w:t xml:space="preserve">Įgyvendinamos </w:t>
      </w:r>
      <w:r w:rsidRPr="00073605">
        <w:rPr>
          <w:bCs/>
        </w:rPr>
        <w:t>Lietuvos Respublikos valstybės ir savivaldybių turto valdymo, naudojimo ir disponavimo juo įstatymo nuostatos.</w:t>
      </w:r>
    </w:p>
    <w:p w14:paraId="6D805824" w14:textId="77777777" w:rsidR="00073605" w:rsidRPr="00073605" w:rsidRDefault="00073605" w:rsidP="0007114B">
      <w:pPr>
        <w:spacing w:line="276" w:lineRule="auto"/>
        <w:ind w:firstLine="720"/>
        <w:jc w:val="both"/>
        <w:rPr>
          <w:b/>
        </w:rPr>
      </w:pPr>
      <w:r w:rsidRPr="00073605">
        <w:rPr>
          <w:b/>
        </w:rPr>
        <w:t>3. Lėšų poreikis ir šaltiniai:</w:t>
      </w:r>
    </w:p>
    <w:p w14:paraId="0EBDC21E" w14:textId="77777777" w:rsidR="00073605" w:rsidRPr="00073605" w:rsidRDefault="00073605" w:rsidP="0007114B">
      <w:pPr>
        <w:spacing w:line="276" w:lineRule="auto"/>
        <w:ind w:firstLine="720"/>
        <w:jc w:val="both"/>
      </w:pPr>
      <w:r w:rsidRPr="00073605">
        <w:t>Nėra.</w:t>
      </w:r>
    </w:p>
    <w:p w14:paraId="6576C222" w14:textId="77777777" w:rsidR="00073605" w:rsidRPr="00073605" w:rsidRDefault="00073605" w:rsidP="0007114B">
      <w:pPr>
        <w:spacing w:line="276" w:lineRule="auto"/>
        <w:ind w:firstLine="720"/>
        <w:jc w:val="both"/>
        <w:rPr>
          <w:b/>
        </w:rPr>
      </w:pPr>
      <w:r w:rsidRPr="00073605">
        <w:rPr>
          <w:b/>
        </w:rPr>
        <w:t>4. Numatomo teisinio reguliavimo poveikio vertinimo rezultatai, galimos neigiamos priimto sprendimo pasekmės ir kokių priemonių reikėtų imtis, kad tokių pasekmių būtų išvengta:</w:t>
      </w:r>
    </w:p>
    <w:p w14:paraId="336CFDE6" w14:textId="77E6332C" w:rsidR="00073605" w:rsidRPr="00073605" w:rsidRDefault="00073605" w:rsidP="0007114B">
      <w:pPr>
        <w:spacing w:line="276" w:lineRule="auto"/>
        <w:ind w:firstLine="720"/>
        <w:jc w:val="both"/>
      </w:pPr>
      <w:r w:rsidRPr="00073605">
        <w:t xml:space="preserve">Teisinio reguliavimo poveikio vertinimo rezultatai nevertinami. </w:t>
      </w:r>
    </w:p>
    <w:p w14:paraId="77553EE3" w14:textId="3A0492B1" w:rsidR="00073605" w:rsidRDefault="00073605" w:rsidP="0007114B">
      <w:pPr>
        <w:spacing w:line="276" w:lineRule="auto"/>
        <w:ind w:firstLine="720"/>
        <w:jc w:val="both"/>
      </w:pPr>
      <w:r w:rsidRPr="00073605">
        <w:t>Neigiamų priimto sprendimo pasekmių nenumatoma.</w:t>
      </w:r>
    </w:p>
    <w:p w14:paraId="1C5A7E9B" w14:textId="77777777" w:rsidR="00073605" w:rsidRPr="00073605" w:rsidRDefault="00073605" w:rsidP="0007114B">
      <w:pPr>
        <w:spacing w:line="276" w:lineRule="auto"/>
        <w:ind w:firstLine="720"/>
        <w:jc w:val="both"/>
        <w:rPr>
          <w:b/>
        </w:rPr>
      </w:pPr>
      <w:r w:rsidRPr="00073605">
        <w:rPr>
          <w:b/>
        </w:rPr>
        <w:t>5. Kokius teisės aktus būtina priimti, kokius galiojančius teisės aktus reikia pakeisti ar pripažinti netekusiais galios – kas ir kada juos turėtų priimti:</w:t>
      </w:r>
    </w:p>
    <w:p w14:paraId="639DD37A" w14:textId="139BCB19" w:rsidR="00073605" w:rsidRPr="00073605" w:rsidRDefault="00073605" w:rsidP="0007114B">
      <w:pPr>
        <w:spacing w:line="276" w:lineRule="auto"/>
        <w:ind w:firstLine="720"/>
        <w:jc w:val="both"/>
      </w:pPr>
      <w:r w:rsidRPr="00073605">
        <w:t>Nereikia.</w:t>
      </w:r>
    </w:p>
    <w:p w14:paraId="425B7F4D" w14:textId="77777777" w:rsidR="00073605" w:rsidRPr="00073605" w:rsidRDefault="00073605" w:rsidP="0007114B">
      <w:pPr>
        <w:spacing w:line="276" w:lineRule="auto"/>
        <w:ind w:firstLine="720"/>
        <w:jc w:val="both"/>
        <w:rPr>
          <w:b/>
        </w:rPr>
      </w:pPr>
      <w:r w:rsidRPr="00073605">
        <w:rPr>
          <w:b/>
        </w:rPr>
        <w:t>6. Sprendimo įgyvendinimo terminai – kas, ką ir kada turėtų atlikti:</w:t>
      </w:r>
    </w:p>
    <w:p w14:paraId="22378D20" w14:textId="785FE0BB" w:rsidR="00860306" w:rsidRPr="0026120E" w:rsidRDefault="009E107C" w:rsidP="0007114B">
      <w:pPr>
        <w:spacing w:line="276" w:lineRule="auto"/>
        <w:ind w:firstLine="720"/>
        <w:jc w:val="both"/>
        <w:rPr>
          <w:lang w:eastAsia="lt-LT"/>
        </w:rPr>
      </w:pPr>
      <w:r w:rsidRPr="001C22B3">
        <w:t>Viešųjų pirkimų ir turto skyri</w:t>
      </w:r>
      <w:r w:rsidR="00427759">
        <w:t>u</w:t>
      </w:r>
      <w:r w:rsidRPr="001C22B3">
        <w:t>i iki 202</w:t>
      </w:r>
      <w:r w:rsidR="00533E88">
        <w:t>6</w:t>
      </w:r>
      <w:r w:rsidRPr="001C22B3">
        <w:t xml:space="preserve"> m. </w:t>
      </w:r>
      <w:r w:rsidR="00252469">
        <w:t>gegužės 15</w:t>
      </w:r>
      <w:r w:rsidRPr="001C22B3">
        <w:t xml:space="preserve"> d. </w:t>
      </w:r>
      <w:r w:rsidR="00427759">
        <w:t>paruošti panaudos sutart</w:t>
      </w:r>
      <w:r w:rsidR="00252469">
        <w:t>į</w:t>
      </w:r>
      <w:r w:rsidR="00427759">
        <w:t xml:space="preserve"> su </w:t>
      </w:r>
      <w:r w:rsidR="00252469">
        <w:t>asociacija „</w:t>
      </w:r>
      <w:proofErr w:type="spellStart"/>
      <w:r w:rsidR="00252469">
        <w:t>Teatronas</w:t>
      </w:r>
      <w:proofErr w:type="spellEnd"/>
      <w:r w:rsidR="00252469">
        <w:t>“</w:t>
      </w:r>
      <w:r w:rsidR="00860306" w:rsidRPr="0026120E">
        <w:rPr>
          <w:lang w:eastAsia="lt-LT"/>
        </w:rPr>
        <w:t>.</w:t>
      </w:r>
    </w:p>
    <w:p w14:paraId="56221670" w14:textId="77777777" w:rsidR="00073605" w:rsidRPr="00073605" w:rsidRDefault="00073605" w:rsidP="0007114B">
      <w:pPr>
        <w:spacing w:line="276" w:lineRule="auto"/>
        <w:ind w:firstLine="720"/>
        <w:jc w:val="both"/>
        <w:rPr>
          <w:b/>
        </w:rPr>
      </w:pPr>
      <w:r w:rsidRPr="00073605">
        <w:rPr>
          <w:b/>
        </w:rPr>
        <w:t>7. Sprendimo projekto rengimo metu gauti specialistų vertinimai ir išvados:</w:t>
      </w:r>
    </w:p>
    <w:p w14:paraId="10A184D4" w14:textId="6559742D" w:rsidR="00073605" w:rsidRPr="00073605" w:rsidRDefault="00B608C7" w:rsidP="0007114B">
      <w:pPr>
        <w:spacing w:line="276" w:lineRule="auto"/>
        <w:ind w:firstLine="720"/>
        <w:jc w:val="both"/>
      </w:pPr>
      <w:r w:rsidRPr="00CF610E">
        <w:rPr>
          <w:lang w:eastAsia="lt-LT"/>
        </w:rPr>
        <w:t xml:space="preserve">Pridedamas 2026 m. </w:t>
      </w:r>
      <w:r>
        <w:rPr>
          <w:lang w:eastAsia="lt-LT"/>
        </w:rPr>
        <w:t>balandžio</w:t>
      </w:r>
      <w:r w:rsidRPr="00CF610E">
        <w:rPr>
          <w:lang w:eastAsia="lt-LT"/>
        </w:rPr>
        <w:t xml:space="preserve"> </w:t>
      </w:r>
      <w:r>
        <w:rPr>
          <w:lang w:eastAsia="lt-LT"/>
        </w:rPr>
        <w:t>14</w:t>
      </w:r>
      <w:r w:rsidRPr="00CF610E">
        <w:rPr>
          <w:lang w:eastAsia="lt-LT"/>
        </w:rPr>
        <w:t xml:space="preserve"> d. Poveikio konkurencijai ir atitikties valstybės pagalbos reikalavimams vertinimo klausimynas Nr. PO26-</w:t>
      </w:r>
      <w:r>
        <w:rPr>
          <w:lang w:eastAsia="lt-LT"/>
        </w:rPr>
        <w:t>3</w:t>
      </w:r>
      <w:r w:rsidRPr="00CF610E">
        <w:rPr>
          <w:lang w:eastAsia="lt-LT"/>
        </w:rPr>
        <w:t>, 2 lapai</w:t>
      </w:r>
    </w:p>
    <w:p w14:paraId="5FDFD27A" w14:textId="77777777" w:rsidR="00073605" w:rsidRPr="00073605" w:rsidRDefault="00073605" w:rsidP="0007114B">
      <w:pPr>
        <w:spacing w:line="276" w:lineRule="auto"/>
        <w:ind w:firstLine="720"/>
        <w:jc w:val="both"/>
        <w:rPr>
          <w:b/>
        </w:rPr>
      </w:pPr>
      <w:r w:rsidRPr="00073605">
        <w:rPr>
          <w:b/>
        </w:rPr>
        <w:t>8. Kiti reikalingi pagrindimai, skaičiavimai ir paaiškinimai:</w:t>
      </w:r>
    </w:p>
    <w:p w14:paraId="46C6F77B" w14:textId="741FF3A3" w:rsidR="00073605" w:rsidRDefault="00073605" w:rsidP="0007114B">
      <w:pPr>
        <w:spacing w:line="276" w:lineRule="auto"/>
        <w:ind w:firstLine="720"/>
        <w:jc w:val="both"/>
      </w:pPr>
      <w:r w:rsidRPr="00073605">
        <w:t>Nėra.</w:t>
      </w:r>
    </w:p>
    <w:p w14:paraId="5A110638" w14:textId="77777777" w:rsidR="00073605" w:rsidRPr="00073605" w:rsidRDefault="00073605" w:rsidP="0007114B">
      <w:pPr>
        <w:spacing w:line="276" w:lineRule="auto"/>
        <w:ind w:firstLine="720"/>
        <w:jc w:val="both"/>
      </w:pPr>
      <w:r w:rsidRPr="00073605">
        <w:rPr>
          <w:b/>
        </w:rPr>
        <w:t>9. Sprendimo projekto iniciatoriai ir rengėjai, pranešėjas:</w:t>
      </w:r>
      <w:r w:rsidRPr="00073605">
        <w:t xml:space="preserve"> </w:t>
      </w:r>
    </w:p>
    <w:p w14:paraId="5DAB2326" w14:textId="483D8E9F" w:rsidR="00073605" w:rsidRPr="00073605" w:rsidRDefault="00073605" w:rsidP="0007114B">
      <w:pPr>
        <w:spacing w:line="276" w:lineRule="auto"/>
        <w:ind w:firstLine="720"/>
        <w:jc w:val="both"/>
      </w:pPr>
      <w:r w:rsidRPr="00073605">
        <w:t xml:space="preserve">Iniciatorius – </w:t>
      </w:r>
      <w:r w:rsidR="00B608C7">
        <w:rPr>
          <w:bCs/>
        </w:rPr>
        <w:t>asociacija „</w:t>
      </w:r>
      <w:proofErr w:type="spellStart"/>
      <w:r w:rsidR="00B608C7">
        <w:rPr>
          <w:bCs/>
        </w:rPr>
        <w:t>Teatronas</w:t>
      </w:r>
      <w:proofErr w:type="spellEnd"/>
      <w:r w:rsidR="00B608C7">
        <w:rPr>
          <w:bCs/>
        </w:rPr>
        <w:t>“</w:t>
      </w:r>
      <w:r w:rsidR="00396841">
        <w:rPr>
          <w:bCs/>
        </w:rPr>
        <w:t>.</w:t>
      </w:r>
    </w:p>
    <w:p w14:paraId="09704485" w14:textId="0D2C633E" w:rsidR="00073605" w:rsidRPr="00073605" w:rsidRDefault="00073605" w:rsidP="0007114B">
      <w:pPr>
        <w:spacing w:line="276" w:lineRule="auto"/>
        <w:ind w:firstLine="720"/>
        <w:jc w:val="both"/>
      </w:pPr>
      <w:r w:rsidRPr="00073605">
        <w:t>Projekto rengėjas – Viešųjų pirkimų ir turto skyriaus vedėj</w:t>
      </w:r>
      <w:r w:rsidR="00860306">
        <w:t>o pavaduotoja</w:t>
      </w:r>
      <w:r w:rsidRPr="00073605">
        <w:t xml:space="preserve"> </w:t>
      </w:r>
      <w:r w:rsidR="00860306">
        <w:t>Jurgita Pipirienė</w:t>
      </w:r>
      <w:r w:rsidR="00E9038E">
        <w:t>.</w:t>
      </w:r>
    </w:p>
    <w:p w14:paraId="33016262" w14:textId="34EF461A" w:rsidR="00073605" w:rsidRPr="00073605" w:rsidRDefault="00073605" w:rsidP="0007114B">
      <w:pPr>
        <w:spacing w:line="276" w:lineRule="auto"/>
        <w:ind w:firstLine="720"/>
        <w:jc w:val="both"/>
      </w:pPr>
      <w:r w:rsidRPr="00073605">
        <w:t xml:space="preserve">Pranešėja – </w:t>
      </w:r>
      <w:r w:rsidR="00533E88" w:rsidRPr="00073605">
        <w:t>Viešųjų pirkimų ir turto skyriaus vedėj</w:t>
      </w:r>
      <w:r w:rsidR="00533E88">
        <w:t>o pavaduotoja</w:t>
      </w:r>
      <w:r w:rsidR="00533E88" w:rsidRPr="00073605">
        <w:t xml:space="preserve"> </w:t>
      </w:r>
      <w:r w:rsidR="00533E88">
        <w:t>Jurgita Pipirienė</w:t>
      </w:r>
      <w:r w:rsidRPr="00073605">
        <w:t xml:space="preserve">.         </w:t>
      </w:r>
    </w:p>
    <w:p w14:paraId="4F9ECEE1" w14:textId="77777777" w:rsidR="0026120E" w:rsidRDefault="0026120E" w:rsidP="003F6DDF">
      <w:pPr>
        <w:pStyle w:val="Pagrindinistekstas"/>
        <w:tabs>
          <w:tab w:val="right" w:pos="9638"/>
        </w:tabs>
        <w:spacing w:line="360" w:lineRule="auto"/>
      </w:pPr>
    </w:p>
    <w:sectPr w:rsidR="0026120E" w:rsidSect="0007360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AAB"/>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AE46C5C"/>
    <w:multiLevelType w:val="hybridMultilevel"/>
    <w:tmpl w:val="8F52B620"/>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17A95C93"/>
    <w:multiLevelType w:val="hybridMultilevel"/>
    <w:tmpl w:val="639A7DFA"/>
    <w:lvl w:ilvl="0" w:tplc="1B1C59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913683E"/>
    <w:multiLevelType w:val="hybridMultilevel"/>
    <w:tmpl w:val="9D74F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EA927F6"/>
    <w:multiLevelType w:val="hybridMultilevel"/>
    <w:tmpl w:val="03566E16"/>
    <w:lvl w:ilvl="0" w:tplc="47144E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C744807"/>
    <w:multiLevelType w:val="hybridMultilevel"/>
    <w:tmpl w:val="B02C3CC2"/>
    <w:lvl w:ilvl="0" w:tplc="B714F67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63BB5514"/>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878368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4990585">
    <w:abstractNumId w:val="4"/>
  </w:num>
  <w:num w:numId="3" w16cid:durableId="344677980">
    <w:abstractNumId w:val="0"/>
  </w:num>
  <w:num w:numId="4" w16cid:durableId="1875072133">
    <w:abstractNumId w:val="6"/>
  </w:num>
  <w:num w:numId="5" w16cid:durableId="1045452437">
    <w:abstractNumId w:val="5"/>
  </w:num>
  <w:num w:numId="6" w16cid:durableId="120343396">
    <w:abstractNumId w:val="2"/>
  </w:num>
  <w:num w:numId="7" w16cid:durableId="19856922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001"/>
    <w:rsid w:val="00033BB7"/>
    <w:rsid w:val="00040D4B"/>
    <w:rsid w:val="00042C25"/>
    <w:rsid w:val="00043B09"/>
    <w:rsid w:val="00063415"/>
    <w:rsid w:val="0007114B"/>
    <w:rsid w:val="00072388"/>
    <w:rsid w:val="00073001"/>
    <w:rsid w:val="00073605"/>
    <w:rsid w:val="00087D20"/>
    <w:rsid w:val="00090E66"/>
    <w:rsid w:val="000C378C"/>
    <w:rsid w:val="000D6935"/>
    <w:rsid w:val="00107E3C"/>
    <w:rsid w:val="001439E4"/>
    <w:rsid w:val="00154D09"/>
    <w:rsid w:val="001A2723"/>
    <w:rsid w:val="001C22B3"/>
    <w:rsid w:val="001F40BD"/>
    <w:rsid w:val="001F7A89"/>
    <w:rsid w:val="00200837"/>
    <w:rsid w:val="002045C6"/>
    <w:rsid w:val="00252469"/>
    <w:rsid w:val="002602FB"/>
    <w:rsid w:val="0026120E"/>
    <w:rsid w:val="0028483D"/>
    <w:rsid w:val="002F12D6"/>
    <w:rsid w:val="002F2067"/>
    <w:rsid w:val="003141D2"/>
    <w:rsid w:val="003256AA"/>
    <w:rsid w:val="003324B3"/>
    <w:rsid w:val="0035634F"/>
    <w:rsid w:val="00396841"/>
    <w:rsid w:val="003E1121"/>
    <w:rsid w:val="003F6DDF"/>
    <w:rsid w:val="003F789D"/>
    <w:rsid w:val="00427759"/>
    <w:rsid w:val="00441689"/>
    <w:rsid w:val="00452ACE"/>
    <w:rsid w:val="00470237"/>
    <w:rsid w:val="00495C0E"/>
    <w:rsid w:val="004A3BAE"/>
    <w:rsid w:val="004D6C2B"/>
    <w:rsid w:val="004F3183"/>
    <w:rsid w:val="00511C77"/>
    <w:rsid w:val="00533E88"/>
    <w:rsid w:val="00560693"/>
    <w:rsid w:val="005D46C9"/>
    <w:rsid w:val="006068C4"/>
    <w:rsid w:val="00664EED"/>
    <w:rsid w:val="006852F9"/>
    <w:rsid w:val="00693D25"/>
    <w:rsid w:val="006C2A72"/>
    <w:rsid w:val="006E4209"/>
    <w:rsid w:val="007233F2"/>
    <w:rsid w:val="007913AB"/>
    <w:rsid w:val="007C51AD"/>
    <w:rsid w:val="007C64DE"/>
    <w:rsid w:val="007D4093"/>
    <w:rsid w:val="007F35C5"/>
    <w:rsid w:val="00844645"/>
    <w:rsid w:val="0084473D"/>
    <w:rsid w:val="00855135"/>
    <w:rsid w:val="00860306"/>
    <w:rsid w:val="0086550E"/>
    <w:rsid w:val="00906B97"/>
    <w:rsid w:val="00931569"/>
    <w:rsid w:val="0093550A"/>
    <w:rsid w:val="009370BC"/>
    <w:rsid w:val="00942E15"/>
    <w:rsid w:val="0095713D"/>
    <w:rsid w:val="00957D8D"/>
    <w:rsid w:val="009D2AC6"/>
    <w:rsid w:val="009D64B5"/>
    <w:rsid w:val="009E0CF5"/>
    <w:rsid w:val="009E107C"/>
    <w:rsid w:val="009E772D"/>
    <w:rsid w:val="00A14EBC"/>
    <w:rsid w:val="00A25B5D"/>
    <w:rsid w:val="00A62408"/>
    <w:rsid w:val="00AB1DB4"/>
    <w:rsid w:val="00B201F8"/>
    <w:rsid w:val="00B25AC8"/>
    <w:rsid w:val="00B27FF5"/>
    <w:rsid w:val="00B53665"/>
    <w:rsid w:val="00B54346"/>
    <w:rsid w:val="00B5721A"/>
    <w:rsid w:val="00B608C7"/>
    <w:rsid w:val="00B66DBF"/>
    <w:rsid w:val="00B7031B"/>
    <w:rsid w:val="00B76E88"/>
    <w:rsid w:val="00B776EB"/>
    <w:rsid w:val="00BA5696"/>
    <w:rsid w:val="00BE2297"/>
    <w:rsid w:val="00C044AB"/>
    <w:rsid w:val="00C07A98"/>
    <w:rsid w:val="00C12183"/>
    <w:rsid w:val="00C301C1"/>
    <w:rsid w:val="00C33B69"/>
    <w:rsid w:val="00C350BD"/>
    <w:rsid w:val="00C81AF7"/>
    <w:rsid w:val="00C83D09"/>
    <w:rsid w:val="00CB3BB3"/>
    <w:rsid w:val="00CF2B9A"/>
    <w:rsid w:val="00D147DB"/>
    <w:rsid w:val="00D2712D"/>
    <w:rsid w:val="00D27213"/>
    <w:rsid w:val="00D4109B"/>
    <w:rsid w:val="00D463EE"/>
    <w:rsid w:val="00D86A9B"/>
    <w:rsid w:val="00DA5573"/>
    <w:rsid w:val="00DE0AF0"/>
    <w:rsid w:val="00DF2992"/>
    <w:rsid w:val="00DF3A54"/>
    <w:rsid w:val="00E07661"/>
    <w:rsid w:val="00E9038E"/>
    <w:rsid w:val="00EC4E7B"/>
    <w:rsid w:val="00EC6B12"/>
    <w:rsid w:val="00EE0AB2"/>
    <w:rsid w:val="00EE3781"/>
    <w:rsid w:val="00EE380B"/>
    <w:rsid w:val="00F00146"/>
    <w:rsid w:val="00F14082"/>
    <w:rsid w:val="00F172F1"/>
    <w:rsid w:val="00F55E19"/>
    <w:rsid w:val="00F6786E"/>
    <w:rsid w:val="00FC3968"/>
    <w:rsid w:val="00FD5CB2"/>
    <w:rsid w:val="00FE33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93E81"/>
  <w15:chartTrackingRefBased/>
  <w15:docId w15:val="{69D6A649-3363-4469-A019-BB58E65D9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7300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73001"/>
    <w:rPr>
      <w:bCs/>
      <w:sz w:val="24"/>
      <w:lang w:val="lt-LT" w:eastAsia="en-US" w:bidi="ar-SA"/>
    </w:rPr>
  </w:style>
  <w:style w:type="paragraph" w:styleId="Pagrindinistekstas">
    <w:name w:val="Body Text"/>
    <w:basedOn w:val="prastasis"/>
    <w:link w:val="PagrindinistekstasDiagrama"/>
    <w:rsid w:val="00073001"/>
    <w:pPr>
      <w:overflowPunct w:val="0"/>
      <w:autoSpaceDE w:val="0"/>
      <w:autoSpaceDN w:val="0"/>
      <w:adjustRightInd w:val="0"/>
      <w:jc w:val="both"/>
    </w:pPr>
    <w:rPr>
      <w:bCs/>
      <w:szCs w:val="20"/>
    </w:rPr>
  </w:style>
  <w:style w:type="paragraph" w:customStyle="1" w:styleId="Sraopastraipa1">
    <w:name w:val="Sąrašo pastraipa1"/>
    <w:basedOn w:val="prastasis"/>
    <w:rsid w:val="00073001"/>
    <w:pPr>
      <w:spacing w:after="200" w:line="276" w:lineRule="auto"/>
      <w:ind w:left="720"/>
    </w:pPr>
    <w:rPr>
      <w:rFonts w:ascii="Calibri" w:eastAsia="Calibri" w:hAnsi="Calibri"/>
      <w:sz w:val="22"/>
      <w:szCs w:val="22"/>
      <w:lang w:val="en-US"/>
    </w:rPr>
  </w:style>
  <w:style w:type="table" w:styleId="Lentelstinklelis">
    <w:name w:val="Table Grid"/>
    <w:basedOn w:val="prastojilentel"/>
    <w:rsid w:val="0007300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F2B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946565">
      <w:bodyDiv w:val="1"/>
      <w:marLeft w:val="0"/>
      <w:marRight w:val="0"/>
      <w:marTop w:val="0"/>
      <w:marBottom w:val="0"/>
      <w:divBdr>
        <w:top w:val="none" w:sz="0" w:space="0" w:color="auto"/>
        <w:left w:val="none" w:sz="0" w:space="0" w:color="auto"/>
        <w:bottom w:val="none" w:sz="0" w:space="0" w:color="auto"/>
        <w:right w:val="none" w:sz="0" w:space="0" w:color="auto"/>
      </w:divBdr>
    </w:div>
    <w:div w:id="673843465">
      <w:bodyDiv w:val="1"/>
      <w:marLeft w:val="0"/>
      <w:marRight w:val="0"/>
      <w:marTop w:val="0"/>
      <w:marBottom w:val="0"/>
      <w:divBdr>
        <w:top w:val="none" w:sz="0" w:space="0" w:color="auto"/>
        <w:left w:val="none" w:sz="0" w:space="0" w:color="auto"/>
        <w:bottom w:val="none" w:sz="0" w:space="0" w:color="auto"/>
        <w:right w:val="none" w:sz="0" w:space="0" w:color="auto"/>
      </w:divBdr>
    </w:div>
    <w:div w:id="84682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8b08421ff48d4fd59f941889a536f0b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8b08421ff48d4fd59f941889a536f0ba</Template>
  <TotalTime>48</TotalTime>
  <Pages>3</Pages>
  <Words>3700</Words>
  <Characters>2109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PAGAL PANAUDOS SUTARTĮ ANYKŠČIŲ RAJONO SKIEMONIŲ KAIMO BENDRUOMENEI</vt:lpstr>
      <vt:lpstr>DĖL TURTO PERDAVIMO PAGAL PANAUDOS SUTARTĮ ANYKŠČIŲ RAJONO SKIEMONIŲ KAIMO BENDRUOMENEI</vt:lpstr>
    </vt:vector>
  </TitlesOfParts>
  <Manager>2013-02-28</Manager>
  <Company> </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SKIEMONIŲ KAIMO BENDRUOMENEI</dc:title>
  <dc:subject>1-TS-84</dc:subject>
  <dc:creator>ANYKŠČIŲ RAJONO SAVIVALDYBĖS TARYBA</dc:creator>
  <cp:keywords/>
  <dc:description/>
  <cp:lastModifiedBy>An Sav</cp:lastModifiedBy>
  <cp:revision>12</cp:revision>
  <cp:lastPrinted>2026-02-23T09:07:00Z</cp:lastPrinted>
  <dcterms:created xsi:type="dcterms:W3CDTF">2026-04-14T08:17:00Z</dcterms:created>
  <dcterms:modified xsi:type="dcterms:W3CDTF">2026-04-17T08:26:00Z</dcterms:modified>
  <cp:category>SPRENDIMAS</cp:category>
</cp:coreProperties>
</file>